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C2" w:rsidRPr="002A62D3" w:rsidRDefault="002A62D3" w:rsidP="002A62D3">
      <w:pPr>
        <w:jc w:val="center"/>
        <w:rPr>
          <w:b/>
        </w:rPr>
      </w:pPr>
      <w:bookmarkStart w:id="0" w:name="OLE_LINK1"/>
      <w:bookmarkStart w:id="1" w:name="OLE_LINK2"/>
      <w:r w:rsidRPr="002A62D3">
        <w:rPr>
          <w:b/>
        </w:rPr>
        <w:t>Working with Reluctant Writers</w:t>
      </w:r>
    </w:p>
    <w:p w:rsidR="002A62D3" w:rsidRDefault="002A62D3"/>
    <w:p w:rsidR="002A62D3" w:rsidRDefault="002A62D3">
      <w:r>
        <w:t xml:space="preserve">How can we support those students who are really, </w:t>
      </w:r>
      <w:r w:rsidRPr="00DA6374">
        <w:rPr>
          <w:b/>
          <w:i/>
        </w:rPr>
        <w:t xml:space="preserve">really </w:t>
      </w:r>
      <w:r>
        <w:t xml:space="preserve">hesitant about publishing </w:t>
      </w:r>
      <w:proofErr w:type="gramStart"/>
      <w:r>
        <w:t>their</w:t>
      </w:r>
      <w:proofErr w:type="gramEnd"/>
      <w:r>
        <w:t xml:space="preserve"> writing on a blog?</w:t>
      </w:r>
    </w:p>
    <w:p w:rsidR="002A62D3" w:rsidRDefault="002A62D3"/>
    <w:p w:rsidR="002A62D3" w:rsidRDefault="002A62D3" w:rsidP="002A62D3">
      <w:pPr>
        <w:pStyle w:val="ListParagraph"/>
        <w:numPr>
          <w:ilvl w:val="0"/>
          <w:numId w:val="1"/>
        </w:numPr>
      </w:pPr>
      <w:r>
        <w:t>Suggest the use of a pen name.  Eventually other students may figure out who’s who, but there is a sense of privacy when it comes to the wider world of blog visitors.</w:t>
      </w:r>
      <w:r>
        <w:br/>
      </w:r>
    </w:p>
    <w:p w:rsidR="002A62D3" w:rsidRDefault="002A62D3" w:rsidP="002A62D3">
      <w:pPr>
        <w:pStyle w:val="ListParagraph"/>
        <w:numPr>
          <w:ilvl w:val="0"/>
          <w:numId w:val="1"/>
        </w:numPr>
      </w:pPr>
      <w:r>
        <w:t>Enable the blog’s password protection feature. Parents and teacher, and perhaps a few trusted friends, will be the only ones with the password.</w:t>
      </w:r>
      <w:r>
        <w:br/>
      </w:r>
    </w:p>
    <w:p w:rsidR="002A62D3" w:rsidRDefault="002A62D3" w:rsidP="002A62D3">
      <w:pPr>
        <w:pStyle w:val="ListParagraph"/>
        <w:numPr>
          <w:ilvl w:val="0"/>
          <w:numId w:val="1"/>
        </w:numPr>
      </w:pPr>
      <w:r>
        <w:t>Have the student to blog without the blog being linked to the class blog.  The student can share their independent URL with readers of his or her choosing.</w:t>
      </w:r>
      <w:r>
        <w:br/>
      </w:r>
    </w:p>
    <w:p w:rsidR="002A62D3" w:rsidRDefault="002A62D3" w:rsidP="002A62D3">
      <w:pPr>
        <w:pStyle w:val="ListParagraph"/>
        <w:numPr>
          <w:ilvl w:val="0"/>
          <w:numId w:val="1"/>
        </w:numPr>
      </w:pPr>
      <w:r>
        <w:t>Ask the student to “lurk” for a while without posting. The student’s comfort level will grow once blogging becomes the norm in the classroom and he or she determines that there’s a safe community of writers there.</w:t>
      </w:r>
      <w:r>
        <w:br/>
      </w:r>
    </w:p>
    <w:p w:rsidR="002A62D3" w:rsidRDefault="002A62D3" w:rsidP="002A62D3">
      <w:pPr>
        <w:pStyle w:val="ListParagraph"/>
        <w:numPr>
          <w:ilvl w:val="0"/>
          <w:numId w:val="1"/>
        </w:numPr>
      </w:pPr>
      <w:r>
        <w:t>Show how apps like Dragon Dictation can capture spoken words, giving the student with dysgraphia or other impairment an option for getting thoughts into type.  The student then has a beginning text he or she can revise, edit, and publish.</w:t>
      </w:r>
      <w:r>
        <w:br/>
      </w:r>
    </w:p>
    <w:p w:rsidR="002A62D3" w:rsidRDefault="002A62D3" w:rsidP="002A62D3">
      <w:pPr>
        <w:pStyle w:val="ListParagraph"/>
        <w:numPr>
          <w:ilvl w:val="0"/>
          <w:numId w:val="1"/>
        </w:numPr>
      </w:pPr>
      <w:r>
        <w:t xml:space="preserve">Open the idea of publishing to creations other than text.  Is the student an artist?  A musician? </w:t>
      </w:r>
      <w:r w:rsidR="00DA6374">
        <w:t>A</w:t>
      </w:r>
      <w:bookmarkStart w:id="2" w:name="_GoBack"/>
      <w:bookmarkEnd w:id="2"/>
      <w:r>
        <w:t xml:space="preserve"> gymnast or motocross rider?  Encourage the posting of images or video that share the student’s skill.  </w:t>
      </w:r>
    </w:p>
    <w:bookmarkEnd w:id="0"/>
    <w:bookmarkEnd w:id="1"/>
    <w:p w:rsidR="002A62D3" w:rsidRDefault="002A62D3" w:rsidP="002A62D3"/>
    <w:sectPr w:rsidR="002A62D3" w:rsidSect="00B51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6CD6"/>
    <w:multiLevelType w:val="hybridMultilevel"/>
    <w:tmpl w:val="338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D3"/>
    <w:rsid w:val="002A62D3"/>
    <w:rsid w:val="00B514C2"/>
    <w:rsid w:val="00D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BA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Kriese</dc:creator>
  <cp:keywords/>
  <dc:description/>
  <cp:lastModifiedBy>Tracy Kriese</cp:lastModifiedBy>
  <cp:revision>1</cp:revision>
  <dcterms:created xsi:type="dcterms:W3CDTF">2016-01-16T03:31:00Z</dcterms:created>
  <dcterms:modified xsi:type="dcterms:W3CDTF">2016-01-16T04:55:00Z</dcterms:modified>
</cp:coreProperties>
</file>