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150F" w:rsidRDefault="009A6DE9">
      <w:bookmarkStart w:id="0" w:name="_GoBack"/>
      <w:bookmarkEnd w:id="0"/>
      <w:r>
        <w:t>Name ______________________________________________________</w:t>
      </w:r>
      <w:proofErr w:type="gramStart"/>
      <w:r>
        <w:t>_  Period</w:t>
      </w:r>
      <w:proofErr w:type="gramEnd"/>
      <w:r>
        <w:t xml:space="preserve"> _______</w:t>
      </w:r>
    </w:p>
    <w:p w:rsidR="0099150F" w:rsidRDefault="0099150F"/>
    <w:p w:rsidR="0099150F" w:rsidRDefault="009A6DE9">
      <w:pPr>
        <w:jc w:val="center"/>
      </w:pPr>
      <w:r>
        <w:t>BLOG ASSESSMENT</w:t>
      </w:r>
    </w:p>
    <w:p w:rsidR="0099150F" w:rsidRDefault="0099150F">
      <w:pPr>
        <w:jc w:val="center"/>
      </w:pPr>
    </w:p>
    <w:p w:rsidR="0099150F" w:rsidRDefault="009A6DE9">
      <w:pPr>
        <w:numPr>
          <w:ilvl w:val="0"/>
          <w:numId w:val="2"/>
        </w:numPr>
        <w:ind w:left="360" w:hanging="359"/>
        <w:contextualSpacing/>
      </w:pPr>
      <w:r>
        <w:t xml:space="preserve">Read your blog posts from September and early October.  Then read your most recent blog posts.  </w:t>
      </w:r>
      <w:r>
        <w:br/>
      </w:r>
      <w:r>
        <w:br/>
      </w:r>
      <w:r>
        <w:rPr>
          <w:b/>
        </w:rPr>
        <w:t xml:space="preserve">What growth do you see in your writing this past semester? </w:t>
      </w:r>
      <w:r>
        <w:t>_____________________________________________________________________________________________________________________________________________</w:t>
      </w:r>
      <w:r>
        <w:br/>
      </w:r>
      <w:r>
        <w:br/>
      </w:r>
      <w:proofErr w:type="gramStart"/>
      <w:r>
        <w:t>What</w:t>
      </w:r>
      <w:proofErr w:type="gramEnd"/>
      <w:r>
        <w:t xml:space="preserve"> are the topics you usually find yourself writing about?  ______________________________________________________________________</w:t>
      </w:r>
      <w:r>
        <w:br/>
      </w:r>
      <w:r>
        <w:br/>
        <w:t xml:space="preserve">What other topics and types of </w:t>
      </w:r>
      <w:proofErr w:type="gramStart"/>
      <w:r>
        <w:t>writing  might</w:t>
      </w:r>
      <w:proofErr w:type="gramEnd"/>
      <w:r>
        <w:t xml:space="preserve"> you explore this semester? ______________________________________________________________________</w:t>
      </w:r>
    </w:p>
    <w:p w:rsidR="0099150F" w:rsidRDefault="0099150F"/>
    <w:p w:rsidR="0099150F" w:rsidRDefault="009A6DE9">
      <w:pPr>
        <w:ind w:left="90" w:hanging="89"/>
      </w:pPr>
      <w:r>
        <w:tab/>
        <w:t xml:space="preserve">2. Think about the traits of effective writing:  </w:t>
      </w:r>
    </w:p>
    <w:p w:rsidR="0099150F" w:rsidRDefault="009A6DE9">
      <w:pPr>
        <w:numPr>
          <w:ilvl w:val="0"/>
          <w:numId w:val="1"/>
        </w:numPr>
        <w:ind w:left="1440" w:hanging="359"/>
        <w:contextualSpacing/>
      </w:pPr>
      <w:r>
        <w:t>ideas (elaboration and support with concrete details)</w:t>
      </w:r>
    </w:p>
    <w:p w:rsidR="0099150F" w:rsidRDefault="009A6DE9">
      <w:pPr>
        <w:numPr>
          <w:ilvl w:val="0"/>
          <w:numId w:val="1"/>
        </w:numPr>
        <w:ind w:left="1440" w:hanging="359"/>
        <w:contextualSpacing/>
      </w:pPr>
      <w:r>
        <w:t>organization into paragraphs (and within paragraphs)</w:t>
      </w:r>
    </w:p>
    <w:p w:rsidR="0099150F" w:rsidRDefault="009A6DE9">
      <w:pPr>
        <w:numPr>
          <w:ilvl w:val="0"/>
          <w:numId w:val="1"/>
        </w:numPr>
        <w:ind w:left="1440" w:hanging="359"/>
        <w:contextualSpacing/>
      </w:pPr>
      <w:r>
        <w:t>diction (vivid word choice)</w:t>
      </w:r>
    </w:p>
    <w:p w:rsidR="0099150F" w:rsidRDefault="009A6DE9">
      <w:pPr>
        <w:numPr>
          <w:ilvl w:val="0"/>
          <w:numId w:val="1"/>
        </w:numPr>
        <w:ind w:left="1440" w:hanging="359"/>
        <w:contextualSpacing/>
      </w:pPr>
      <w:proofErr w:type="gramStart"/>
      <w:r>
        <w:t>voice</w:t>
      </w:r>
      <w:proofErr w:type="gramEnd"/>
      <w:r>
        <w:t xml:space="preserve"> (personality!)</w:t>
      </w:r>
    </w:p>
    <w:p w:rsidR="0099150F" w:rsidRDefault="009A6DE9">
      <w:pPr>
        <w:numPr>
          <w:ilvl w:val="0"/>
          <w:numId w:val="1"/>
        </w:numPr>
        <w:ind w:left="1440" w:hanging="359"/>
        <w:contextualSpacing/>
      </w:pPr>
      <w:r>
        <w:t>syntax (sentence variety and fluency)</w:t>
      </w:r>
    </w:p>
    <w:p w:rsidR="0099150F" w:rsidRDefault="009A6DE9">
      <w:pPr>
        <w:numPr>
          <w:ilvl w:val="0"/>
          <w:numId w:val="1"/>
        </w:numPr>
        <w:ind w:left="1440" w:hanging="359"/>
        <w:contextualSpacing/>
      </w:pPr>
      <w:r>
        <w:t>conventions (correct spelling, capitalization, punctuation and grammar)</w:t>
      </w:r>
    </w:p>
    <w:p w:rsidR="0099150F" w:rsidRDefault="009A6DE9">
      <w:r>
        <w:tab/>
      </w:r>
      <w:r>
        <w:tab/>
      </w:r>
      <w:r>
        <w:tab/>
      </w:r>
      <w:r>
        <w:tab/>
      </w:r>
      <w:r>
        <w:br/>
      </w:r>
      <w:r>
        <w:rPr>
          <w:b/>
        </w:rPr>
        <w:t xml:space="preserve">GOALS:  </w:t>
      </w:r>
      <w:r>
        <w:t xml:space="preserve">When it comes to your writing, which of the above traits do you feel need improvement? </w:t>
      </w:r>
      <w:r>
        <w:rPr>
          <w:b/>
        </w:rPr>
        <w:t xml:space="preserve"> For the third nine weeks, set two goals for yourself as a writer:</w:t>
      </w:r>
    </w:p>
    <w:p w:rsidR="0099150F" w:rsidRDefault="0099150F"/>
    <w:p w:rsidR="0099150F" w:rsidRDefault="009A6DE9">
      <w:r>
        <w:t>Goal #1 _____________________________________________________________________</w:t>
      </w:r>
      <w:r>
        <w:br/>
      </w:r>
    </w:p>
    <w:p w:rsidR="0099150F" w:rsidRDefault="009A6DE9">
      <w:r>
        <w:t>Goal #2 _____________________________________________________________________</w:t>
      </w:r>
    </w:p>
    <w:p w:rsidR="0099150F" w:rsidRDefault="0099150F"/>
    <w:p w:rsidR="0099150F" w:rsidRDefault="009A6DE9">
      <w:r>
        <w:t xml:space="preserve">3.  Part of blogging is </w:t>
      </w:r>
      <w:r>
        <w:rPr>
          <w:b/>
        </w:rPr>
        <w:t>connecting with other bloggers and their thinking</w:t>
      </w:r>
      <w:r>
        <w:t xml:space="preserve">. </w:t>
      </w:r>
      <w:r>
        <w:rPr>
          <w:b/>
          <w:u w:val="single"/>
        </w:rPr>
        <w:t xml:space="preserve"> Explore the attached list of blogs and find two to follow.</w:t>
      </w:r>
      <w:r>
        <w:t xml:space="preserve">  Comment on posts and invite the bloggers to visit your own site.  </w:t>
      </w:r>
      <w:proofErr w:type="gramStart"/>
      <w:r>
        <w:t>This</w:t>
      </w:r>
      <w:proofErr w:type="gramEnd"/>
      <w:r>
        <w:t xml:space="preserve"> nine weeks, you will be using hyperlinks to connect your writing to something you read on those blogs or elsewhere.</w:t>
      </w:r>
    </w:p>
    <w:p w:rsidR="0099150F" w:rsidRDefault="0099150F"/>
    <w:p w:rsidR="0099150F" w:rsidRDefault="009A6DE9">
      <w:r>
        <w:t>4.  It’s a new year and a new semester.  Consider giving your blog a fresh new look with changes in any of the following:</w:t>
      </w:r>
    </w:p>
    <w:p w:rsidR="0099150F" w:rsidRDefault="009A6DE9">
      <w:pPr>
        <w:ind w:left="2160"/>
      </w:pPr>
      <w:proofErr w:type="gramStart"/>
      <w:r>
        <w:rPr>
          <w:b/>
        </w:rPr>
        <w:t>theme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links</w:t>
      </w:r>
    </w:p>
    <w:p w:rsidR="0099150F" w:rsidRDefault="009A6DE9">
      <w:pPr>
        <w:ind w:left="2160"/>
      </w:pPr>
      <w:r>
        <w:rPr>
          <w:b/>
        </w:rPr>
        <w:t>header image</w:t>
      </w:r>
      <w:r>
        <w:rPr>
          <w:b/>
        </w:rPr>
        <w:tab/>
      </w:r>
      <w:r>
        <w:rPr>
          <w:b/>
        </w:rPr>
        <w:tab/>
        <w:t xml:space="preserve">           widgets  </w:t>
      </w:r>
    </w:p>
    <w:p w:rsidR="0099150F" w:rsidRDefault="009A6DE9">
      <w:pPr>
        <w:ind w:left="2160"/>
      </w:pPr>
      <w:proofErr w:type="gramStart"/>
      <w:r>
        <w:rPr>
          <w:b/>
        </w:rPr>
        <w:t>background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About Me page</w:t>
      </w:r>
    </w:p>
    <w:p w:rsidR="0099150F" w:rsidRDefault="009A6DE9">
      <w:r>
        <w:rPr>
          <w:sz w:val="20"/>
        </w:rPr>
        <w:t>Remember that changing themes MAY cause your widgets to drop off into the “inactive widgets” column of your dashboard&gt;appearance&gt;widgets page.  If this happens, you can easily drag and drop them into place again.</w:t>
      </w:r>
    </w:p>
    <w:p w:rsidR="0099150F" w:rsidRDefault="009A6DE9">
      <w:pPr>
        <w:jc w:val="center"/>
      </w:pPr>
      <w:r>
        <w:rPr>
          <w:i/>
          <w:sz w:val="20"/>
        </w:rPr>
        <w:t xml:space="preserve">Remember that HTML widgets might cause your </w:t>
      </w:r>
      <w:proofErr w:type="spellStart"/>
      <w:r>
        <w:rPr>
          <w:i/>
          <w:sz w:val="20"/>
        </w:rPr>
        <w:t>Edublogs</w:t>
      </w:r>
      <w:proofErr w:type="spellEnd"/>
      <w:r>
        <w:rPr>
          <w:i/>
          <w:sz w:val="20"/>
        </w:rPr>
        <w:t xml:space="preserve"> iPad app to glitch!</w:t>
      </w:r>
    </w:p>
    <w:p w:rsidR="0099150F" w:rsidRDefault="0099150F"/>
    <w:p w:rsidR="0099150F" w:rsidRDefault="0099150F">
      <w:pPr>
        <w:ind w:left="720"/>
      </w:pPr>
    </w:p>
    <w:sectPr w:rsidR="0099150F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A9B"/>
    <w:multiLevelType w:val="multilevel"/>
    <w:tmpl w:val="A1C2364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F8E6836"/>
    <w:multiLevelType w:val="multilevel"/>
    <w:tmpl w:val="5AEC9F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9150F"/>
    <w:rsid w:val="0099150F"/>
    <w:rsid w:val="009A6DE9"/>
    <w:rsid w:val="00D9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Blog Assessment for January 2015.docx</vt:lpstr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Blog Assessment for January 2015.docx</dc:title>
  <dc:creator>tkriese</dc:creator>
  <cp:lastModifiedBy>Lorie Schoch</cp:lastModifiedBy>
  <cp:revision>2</cp:revision>
  <dcterms:created xsi:type="dcterms:W3CDTF">2016-01-10T21:02:00Z</dcterms:created>
  <dcterms:modified xsi:type="dcterms:W3CDTF">2016-01-10T21:02:00Z</dcterms:modified>
</cp:coreProperties>
</file>